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D68C">
      <w:pPr>
        <w:pStyle w:val="2"/>
        <w:overflowPunct/>
        <w:spacing w:line="560" w:lineRule="exact"/>
        <w:ind w:firstLine="560"/>
        <w:jc w:val="left"/>
        <w:rPr>
          <w:rFonts w:ascii="Times New Roman" w:hAnsi="Times New Roman" w:eastAsia="方正仿宋_GBK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附件2</w:t>
      </w:r>
      <w:r>
        <w:rPr>
          <w:rFonts w:ascii="Times New Roman" w:hAnsi="Times New Roman" w:eastAsia="方正仿宋_GBK"/>
          <w:sz w:val="28"/>
          <w:szCs w:val="44"/>
        </w:rPr>
        <w:t>：</w:t>
      </w:r>
    </w:p>
    <w:p w14:paraId="3DB35EEC">
      <w:pPr>
        <w:pStyle w:val="2"/>
        <w:overflowPunct/>
        <w:spacing w:line="560" w:lineRule="exact"/>
        <w:ind w:left="0" w:leftChars="0" w:firstLine="0" w:firstLineChars="0"/>
        <w:jc w:val="center"/>
        <w:rPr>
          <w:rFonts w:ascii="Times New Roman" w:hAnsi="Times New Roman" w:eastAsia="方正仿宋_GBK"/>
          <w:sz w:val="28"/>
          <w:szCs w:val="44"/>
        </w:rPr>
      </w:pPr>
      <w:bookmarkStart w:id="0" w:name="_GoBack"/>
      <w:r>
        <w:rPr>
          <w:rFonts w:ascii="Times New Roman" w:hAnsi="Times New Roman" w:eastAsia="方正仿宋_GBK"/>
          <w:sz w:val="28"/>
          <w:szCs w:val="44"/>
        </w:rPr>
        <w:t>宿州市</w:t>
      </w:r>
      <w:r>
        <w:rPr>
          <w:rFonts w:hint="eastAsia" w:ascii="Times New Roman" w:hAnsi="Times New Roman" w:eastAsia="方正仿宋_GBK"/>
          <w:sz w:val="28"/>
          <w:szCs w:val="44"/>
        </w:rPr>
        <w:t>教育体育局</w:t>
      </w:r>
      <w:r>
        <w:rPr>
          <w:rFonts w:ascii="Times New Roman" w:hAnsi="Times New Roman" w:eastAsia="方正仿宋_GBK"/>
          <w:sz w:val="28"/>
          <w:szCs w:val="44"/>
        </w:rPr>
        <w:t>202</w:t>
      </w:r>
      <w:r>
        <w:rPr>
          <w:rFonts w:hint="eastAsia" w:ascii="Times New Roman" w:hAnsi="Times New Roman" w:eastAsia="方正仿宋_GBK"/>
          <w:sz w:val="28"/>
          <w:szCs w:val="44"/>
        </w:rPr>
        <w:t>5</w:t>
      </w:r>
      <w:r>
        <w:rPr>
          <w:rFonts w:ascii="Times New Roman" w:hAnsi="Times New Roman" w:eastAsia="方正仿宋_GBK"/>
          <w:sz w:val="28"/>
          <w:szCs w:val="44"/>
        </w:rPr>
        <w:t>年</w:t>
      </w:r>
      <w:r>
        <w:rPr>
          <w:rFonts w:hint="eastAsia" w:ascii="Times New Roman" w:hAnsi="Times New Roman" w:eastAsia="方正仿宋_GBK"/>
          <w:sz w:val="28"/>
          <w:szCs w:val="44"/>
          <w:lang w:eastAsia="zh-CN"/>
        </w:rPr>
        <w:t>下半年</w:t>
      </w:r>
      <w:r>
        <w:rPr>
          <w:rFonts w:ascii="Times New Roman" w:hAnsi="Times New Roman" w:eastAsia="方正仿宋_GBK"/>
          <w:sz w:val="28"/>
          <w:szCs w:val="44"/>
        </w:rPr>
        <w:t>教师资格认定通过人员名单</w:t>
      </w:r>
    </w:p>
    <w:bookmarkEnd w:id="0"/>
    <w:tbl>
      <w:tblPr>
        <w:tblStyle w:val="3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150"/>
        <w:gridCol w:w="3867"/>
      </w:tblGrid>
      <w:tr w14:paraId="58E1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2462" w:type="dxa"/>
            <w:shd w:val="clear" w:color="auto" w:fill="FFFFFF"/>
            <w:noWrap/>
            <w:vAlign w:val="bottom"/>
          </w:tcPr>
          <w:p w14:paraId="69DBD4FA">
            <w:pPr>
              <w:widowControl/>
              <w:overflowPunct/>
              <w:ind w:firstLine="440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报名号</w:t>
            </w:r>
          </w:p>
        </w:tc>
        <w:tc>
          <w:tcPr>
            <w:tcW w:w="2150" w:type="dxa"/>
            <w:shd w:val="clear" w:color="auto" w:fill="FFFFFF"/>
            <w:noWrap/>
            <w:vAlign w:val="bottom"/>
          </w:tcPr>
          <w:p w14:paraId="652C21DF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867" w:type="dxa"/>
            <w:shd w:val="clear" w:color="auto" w:fill="FFFFFF"/>
            <w:noWrap/>
            <w:vAlign w:val="bottom"/>
          </w:tcPr>
          <w:p w14:paraId="56301C46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教师资格证书号码</w:t>
            </w:r>
          </w:p>
        </w:tc>
      </w:tr>
      <w:tr w14:paraId="2FAC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3C57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F429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顾凡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E8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20253405141001762</w:t>
            </w:r>
          </w:p>
        </w:tc>
      </w:tr>
      <w:tr w14:paraId="67D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EA7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7844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田慧欣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C8E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20253405142001763</w:t>
            </w:r>
          </w:p>
        </w:tc>
      </w:tr>
      <w:tr w14:paraId="6D1D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E22B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78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F5BD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20253405141001765</w:t>
            </w:r>
          </w:p>
        </w:tc>
      </w:tr>
      <w:tr w14:paraId="28C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63A31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8364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张子健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823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20253405141001764</w:t>
            </w:r>
          </w:p>
        </w:tc>
      </w:tr>
      <w:tr w14:paraId="167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4BC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E0F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孟钰瀚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BB5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20253405141001766</w:t>
            </w:r>
          </w:p>
        </w:tc>
      </w:tr>
      <w:tr w14:paraId="5F44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8037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7B1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金雨宸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159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20253405142001767</w:t>
            </w:r>
          </w:p>
        </w:tc>
      </w:tr>
      <w:tr w14:paraId="4AE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84D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367B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王珍珍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092F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20253405142001768</w:t>
            </w:r>
          </w:p>
        </w:tc>
      </w:tr>
      <w:tr w14:paraId="1C1C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1024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0E01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朱堂倩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FCC0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20253405142001769</w:t>
            </w:r>
          </w:p>
        </w:tc>
      </w:tr>
      <w:tr w14:paraId="6FD6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6EAA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42510110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7E65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30B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20253405142001770</w:t>
            </w:r>
          </w:p>
        </w:tc>
      </w:tr>
      <w:tr w14:paraId="452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C61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5345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181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20253405142001771</w:t>
            </w:r>
          </w:p>
        </w:tc>
      </w:tr>
      <w:tr w14:paraId="5397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40F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349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刘宇灿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2D63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20253405141001773</w:t>
            </w:r>
          </w:p>
        </w:tc>
      </w:tr>
      <w:tr w14:paraId="4DA9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BF72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42502900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A14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张紫阳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13B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20253405141001774</w:t>
            </w:r>
          </w:p>
        </w:tc>
      </w:tr>
      <w:tr w14:paraId="729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0E0E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42495689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BD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袁天琪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5E0B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20253405142001775</w:t>
            </w:r>
          </w:p>
        </w:tc>
      </w:tr>
      <w:tr w14:paraId="6BF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4DD43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104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姚冬晴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28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20253405142001776</w:t>
            </w:r>
          </w:p>
        </w:tc>
      </w:tr>
      <w:tr w14:paraId="0865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E943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5C2B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翟润泽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EE3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20253405141001772</w:t>
            </w:r>
          </w:p>
        </w:tc>
      </w:tr>
      <w:tr w14:paraId="462E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EE122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8B28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076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20253405141001780</w:t>
            </w:r>
          </w:p>
        </w:tc>
      </w:tr>
      <w:tr w14:paraId="45AA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3822B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5E6D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汪天实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DDF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20253405142001803</w:t>
            </w:r>
          </w:p>
        </w:tc>
      </w:tr>
      <w:tr w14:paraId="526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C7B9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D657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赵祥龙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184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20253405141001777</w:t>
            </w:r>
          </w:p>
        </w:tc>
      </w:tr>
      <w:tr w14:paraId="1426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A547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42484082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B18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丁雨琪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DFA3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20253405142001805</w:t>
            </w:r>
          </w:p>
        </w:tc>
      </w:tr>
      <w:tr w14:paraId="78A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05EF0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8C4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周子会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FC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20253405142001778</w:t>
            </w:r>
          </w:p>
        </w:tc>
      </w:tr>
      <w:tr w14:paraId="0467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D863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2F46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刘笑延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43D6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20253405142001779</w:t>
            </w:r>
          </w:p>
        </w:tc>
      </w:tr>
      <w:tr w14:paraId="34A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3340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7C3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闫晗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119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20253405142001781</w:t>
            </w:r>
          </w:p>
        </w:tc>
      </w:tr>
      <w:tr w14:paraId="20DA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63EC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42500524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2B4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霍金辉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D42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20253405141001782</w:t>
            </w:r>
          </w:p>
        </w:tc>
      </w:tr>
      <w:tr w14:paraId="249F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E6D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0A30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周佩桦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92BE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20253405142001783</w:t>
            </w:r>
          </w:p>
        </w:tc>
      </w:tr>
      <w:tr w14:paraId="74DF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C42510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0621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候亚男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5617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20253405142001784</w:t>
            </w:r>
          </w:p>
        </w:tc>
      </w:tr>
      <w:tr w14:paraId="7442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6719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42508451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8209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徐梦瑶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68AA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20253405142001785</w:t>
            </w:r>
          </w:p>
        </w:tc>
      </w:tr>
      <w:tr w14:paraId="218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4856C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24F8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A03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20253405142001786</w:t>
            </w:r>
          </w:p>
        </w:tc>
      </w:tr>
      <w:tr w14:paraId="7576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EAC8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BA6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86D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20253405141001787</w:t>
            </w:r>
          </w:p>
        </w:tc>
      </w:tr>
      <w:tr w14:paraId="3B3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DF7A7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78F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卢伟伟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D3B8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20253405141001788</w:t>
            </w:r>
          </w:p>
        </w:tc>
      </w:tr>
      <w:tr w14:paraId="0D44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E82B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189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65B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20253405141001789</w:t>
            </w:r>
          </w:p>
        </w:tc>
      </w:tr>
      <w:tr w14:paraId="2FCB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2E6A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42556901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692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F8C0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20253405141001790</w:t>
            </w:r>
          </w:p>
        </w:tc>
      </w:tr>
      <w:tr w14:paraId="1127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B0A44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41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高雨晨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951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20253405142001791</w:t>
            </w:r>
          </w:p>
        </w:tc>
      </w:tr>
      <w:tr w14:paraId="5F58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A571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001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张波涛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521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20253405141001792</w:t>
            </w:r>
          </w:p>
        </w:tc>
      </w:tr>
      <w:tr w14:paraId="4A89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228E9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36A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马天文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DEA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20253405141001793</w:t>
            </w:r>
          </w:p>
        </w:tc>
      </w:tr>
      <w:tr w14:paraId="226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D50FB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02FD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昌晓于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988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20253405142001816</w:t>
            </w:r>
          </w:p>
        </w:tc>
      </w:tr>
      <w:tr w14:paraId="2BA8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FA90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0DF2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陈翠萍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7FF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20253405142001794</w:t>
            </w:r>
          </w:p>
        </w:tc>
      </w:tr>
      <w:tr w14:paraId="19CF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9D24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42513846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D673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2038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20253405141001795</w:t>
            </w:r>
          </w:p>
        </w:tc>
      </w:tr>
      <w:tr w14:paraId="7BDD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1726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42562650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660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陈雅晴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C5D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20253405142001796</w:t>
            </w:r>
          </w:p>
        </w:tc>
      </w:tr>
      <w:tr w14:paraId="135F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ECB33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42492955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9CD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061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20253405141001797</w:t>
            </w:r>
          </w:p>
        </w:tc>
      </w:tr>
      <w:tr w14:paraId="73B6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D211C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42479724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FC0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王静雅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5330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20253405142001798</w:t>
            </w:r>
          </w:p>
        </w:tc>
      </w:tr>
      <w:tr w14:paraId="67C4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3A3E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42491521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A3E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吴欣雨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837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20253405142001799</w:t>
            </w:r>
          </w:p>
        </w:tc>
      </w:tr>
      <w:tr w14:paraId="2B5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DC3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316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680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20253405142001820</w:t>
            </w:r>
          </w:p>
        </w:tc>
      </w:tr>
      <w:tr w14:paraId="6D1D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ABDF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42566599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8B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王驰骋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4D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20253405141001800</w:t>
            </w:r>
          </w:p>
        </w:tc>
      </w:tr>
      <w:tr w14:paraId="2628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018B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D3E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段玮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4A7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20253405142001801</w:t>
            </w:r>
          </w:p>
        </w:tc>
      </w:tr>
      <w:tr w14:paraId="3EF0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5D4B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EA5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周慧鋆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350E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20253405142001802</w:t>
            </w:r>
          </w:p>
        </w:tc>
      </w:tr>
      <w:tr w14:paraId="2D2A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D8067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42512035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DB0C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赵世瑾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05B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20253405142001804</w:t>
            </w:r>
          </w:p>
        </w:tc>
      </w:tr>
      <w:tr w14:paraId="52E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37A17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3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28E5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20253405141001806</w:t>
            </w:r>
          </w:p>
        </w:tc>
      </w:tr>
      <w:tr w14:paraId="4A01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EF76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67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蒋雪寒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31A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20253405142001807</w:t>
            </w:r>
          </w:p>
        </w:tc>
      </w:tr>
      <w:tr w14:paraId="76AA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3E581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D57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夏嘉敏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9A8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20253405142001808</w:t>
            </w:r>
          </w:p>
        </w:tc>
      </w:tr>
      <w:tr w14:paraId="4761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16A5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42537496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F1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朱雅娟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393B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20253405142001809</w:t>
            </w:r>
          </w:p>
        </w:tc>
      </w:tr>
      <w:tr w14:paraId="11C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2646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42543246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44D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朱琳琳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1E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20253405142001810</w:t>
            </w:r>
          </w:p>
        </w:tc>
      </w:tr>
      <w:tr w14:paraId="66F4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1A0D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42504293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D1F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47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20253405141001811</w:t>
            </w:r>
          </w:p>
        </w:tc>
      </w:tr>
      <w:tr w14:paraId="0348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33D81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42516843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7683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FB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20253405142001812</w:t>
            </w:r>
          </w:p>
        </w:tc>
      </w:tr>
      <w:tr w14:paraId="6DF2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2E50C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42503892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CB8A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张雅男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A74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20253405142001813</w:t>
            </w:r>
          </w:p>
        </w:tc>
      </w:tr>
      <w:tr w14:paraId="087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E02A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42563708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CC4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8C0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20253405142001814</w:t>
            </w:r>
          </w:p>
        </w:tc>
      </w:tr>
      <w:tr w14:paraId="0FA1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09565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42489060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A85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展春玉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CCA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20253405142001815</w:t>
            </w:r>
          </w:p>
        </w:tc>
      </w:tr>
      <w:tr w14:paraId="3A7F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2FD4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42573978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694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崔雅慧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04B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20253405142001817</w:t>
            </w:r>
          </w:p>
        </w:tc>
      </w:tr>
      <w:tr w14:paraId="6007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5E4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42514112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5EA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王姿欢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2281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20253405142001818</w:t>
            </w:r>
          </w:p>
        </w:tc>
      </w:tr>
      <w:tr w14:paraId="3DC7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4231E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42538360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129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赵朋煜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89A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20253405141001821</w:t>
            </w:r>
          </w:p>
        </w:tc>
      </w:tr>
      <w:tr w14:paraId="2699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3975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42565275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B136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冉现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23E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20253405142001819</w:t>
            </w:r>
          </w:p>
        </w:tc>
      </w:tr>
      <w:tr w14:paraId="458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2E5B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51E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4C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20253405142001822</w:t>
            </w:r>
          </w:p>
        </w:tc>
      </w:tr>
      <w:tr w14:paraId="6B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E72F4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468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陈飞燕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0C8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20253405142001823</w:t>
            </w:r>
          </w:p>
        </w:tc>
      </w:tr>
      <w:tr w14:paraId="479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BDB7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1BF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张雯洁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37BF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20253405142001829</w:t>
            </w:r>
          </w:p>
        </w:tc>
      </w:tr>
      <w:tr w14:paraId="0FB7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C0649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EE40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曾凡容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FE4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20253405152001831</w:t>
            </w:r>
          </w:p>
        </w:tc>
      </w:tr>
      <w:tr w14:paraId="48D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DCAA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9B2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牛贝贝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457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20253405142001824</w:t>
            </w:r>
          </w:p>
        </w:tc>
      </w:tr>
      <w:tr w14:paraId="720B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9AEA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61C7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288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20253405152001835</w:t>
            </w:r>
          </w:p>
        </w:tc>
      </w:tr>
      <w:tr w14:paraId="26E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1E747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096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周二乐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A57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20253405141001825</w:t>
            </w:r>
          </w:p>
        </w:tc>
      </w:tr>
      <w:tr w14:paraId="197C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4567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42501384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BD1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黄楠楠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EDF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20253405152001760</w:t>
            </w:r>
          </w:p>
        </w:tc>
      </w:tr>
      <w:tr w14:paraId="1944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448C6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42493418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E4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刘古月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5D8A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20253405142001826</w:t>
            </w:r>
          </w:p>
        </w:tc>
      </w:tr>
      <w:tr w14:paraId="688D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A4600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D40E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方小玲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E51E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20253405142001827</w:t>
            </w:r>
          </w:p>
        </w:tc>
      </w:tr>
      <w:tr w14:paraId="297E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D1C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CA69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E64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20253405142001828</w:t>
            </w:r>
          </w:p>
        </w:tc>
      </w:tr>
      <w:tr w14:paraId="7DDA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5051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42539735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0E2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樊宇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761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20253405151001830</w:t>
            </w:r>
          </w:p>
        </w:tc>
      </w:tr>
      <w:tr w14:paraId="07C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9453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9CE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480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20253405152001832</w:t>
            </w:r>
          </w:p>
        </w:tc>
      </w:tr>
      <w:tr w14:paraId="13FA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8F8D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02BD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9B3B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20253405152001833</w:t>
            </w:r>
          </w:p>
        </w:tc>
      </w:tr>
      <w:tr w14:paraId="315C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914C4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42553739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9CA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张双双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D55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20253405152001834</w:t>
            </w:r>
          </w:p>
        </w:tc>
      </w:tr>
      <w:tr w14:paraId="0D2B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2B87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20A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唐井悦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ED2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20253405152001836</w:t>
            </w:r>
          </w:p>
        </w:tc>
      </w:tr>
      <w:tr w14:paraId="4F97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7D74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278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99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20253405152001837</w:t>
            </w:r>
          </w:p>
        </w:tc>
      </w:tr>
      <w:tr w14:paraId="258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7ABE8F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A7D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毛立站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E44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20253405151001838</w:t>
            </w:r>
          </w:p>
        </w:tc>
      </w:tr>
      <w:tr w14:paraId="6C29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8D58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B87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张美雪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DFD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20253405152001839</w:t>
            </w:r>
          </w:p>
        </w:tc>
      </w:tr>
      <w:tr w14:paraId="237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2E8A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2933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B90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20253405152001840</w:t>
            </w:r>
          </w:p>
        </w:tc>
      </w:tr>
      <w:tr w14:paraId="010A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2AFD5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42498628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3E4F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钱思倩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866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20253405152001841</w:t>
            </w:r>
          </w:p>
        </w:tc>
      </w:tr>
      <w:tr w14:paraId="5A84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5C316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42496976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8A1C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王晓晓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2E7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20253405152001756</w:t>
            </w:r>
          </w:p>
        </w:tc>
      </w:tr>
      <w:tr w14:paraId="5E50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910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589E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D297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20253405152001757</w:t>
            </w:r>
          </w:p>
        </w:tc>
      </w:tr>
      <w:tr w14:paraId="1CC5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BB50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AE94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吕新茹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975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20253405152001758</w:t>
            </w:r>
          </w:p>
        </w:tc>
      </w:tr>
      <w:tr w14:paraId="0F2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F5911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212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代安琪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6C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20253405152001759</w:t>
            </w:r>
          </w:p>
        </w:tc>
      </w:tr>
      <w:tr w14:paraId="7A1E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5687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3B5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8E78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20253405152001761</w:t>
            </w:r>
          </w:p>
        </w:tc>
      </w:tr>
    </w:tbl>
    <w:p w14:paraId="2BE23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7026"/>
    <w:rsid w:val="0BF40F20"/>
    <w:rsid w:val="3E850F3B"/>
    <w:rsid w:val="46D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60" w:lineRule="exact"/>
      <w:ind w:firstLine="880" w:firstLineChars="200"/>
      <w:textAlignment w:val="center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 w:val="0"/>
      <w:snapToGrid w:val="0"/>
      <w:ind w:firstLine="880" w:firstLineChars="200"/>
      <w:jc w:val="both"/>
      <w:textAlignment w:val="center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1071</Characters>
  <Lines>0</Lines>
  <Paragraphs>0</Paragraphs>
  <TotalTime>2</TotalTime>
  <ScaleCrop>false</ScaleCrop>
  <LinksUpToDate>false</LinksUpToDate>
  <CharactersWithSpaces>1071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2025-10-24T06:40:00Z</dcterms:created>
  <dc:creator>Administrator</dc:creator>
  <cp:lastModifiedBy>微信用户</cp:lastModifiedBy>
  <dcterms:modified xsi:type="dcterms:W3CDTF">2025-10-27T03:25:33Z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A7B8FEFE324549F3837213B9D94A7212_11</vt:lpwstr>
  </property>
  <property fmtid="{D5CDD505-2E9C-101B-9397-08002B2CF9AE}" pid="4" name="KSOTemplateDocerSaveRecord">
    <vt:lpwstr>eyJoZGlkIjoiNjMxN2M2MjI2ZDM4MGU3OWJjNzBmZDRmMDA5NDY2ODUiLCJ1c2VySWQiOiIxMjg0NTU0MTE5In0=</vt:lpwstr>
  </property>
</Properties>
</file>