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360" w:lineRule="atLeast"/>
        <w:jc w:val="left"/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7</w:t>
      </w:r>
    </w:p>
    <w:p>
      <w:pPr>
        <w:widowControl/>
        <w:shd w:val="clear"/>
        <w:spacing w:line="600" w:lineRule="exact"/>
        <w:jc w:val="left"/>
        <w:rPr>
          <w:rFonts w:ascii="Trebuchet MS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/>
        <w:spacing w:line="600" w:lineRule="exact"/>
        <w:jc w:val="left"/>
        <w:rPr>
          <w:rFonts w:hint="eastAsia" w:ascii="Trebuchet MS" w:hAnsi="Trebuchet MS" w:eastAsia="仿宋_GB2312" w:cs="宋体"/>
          <w:kern w:val="0"/>
          <w:sz w:val="32"/>
          <w:szCs w:val="32"/>
        </w:rPr>
      </w:pPr>
    </w:p>
    <w:p>
      <w:pPr>
        <w:widowControl/>
        <w:shd w:val="clear"/>
        <w:spacing w:line="600" w:lineRule="exact"/>
        <w:jc w:val="center"/>
        <w:rPr>
          <w:rFonts w:hint="eastAsia" w:ascii="方正小标宋简体" w:hAnsi="Trebuchet MS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Trebuchet MS" w:eastAsia="方正小标宋简体" w:cs="宋体"/>
          <w:bCs/>
          <w:kern w:val="0"/>
          <w:sz w:val="44"/>
          <w:szCs w:val="44"/>
        </w:rPr>
        <w:t>单位公示证明</w:t>
      </w:r>
    </w:p>
    <w:p>
      <w:pPr>
        <w:widowControl/>
        <w:shd w:val="clear"/>
        <w:spacing w:line="600" w:lineRule="exac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/>
        <w:spacing w:line="600" w:lineRule="exact"/>
        <w:ind w:firstLine="640" w:firstLineChars="20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同意推荐本单位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Trebuchet MS" w:hAnsi="Trebuchet MS" w:eastAsia="仿宋_GB2312" w:cs="宋体"/>
          <w:kern w:val="0"/>
          <w:sz w:val="32"/>
          <w:szCs w:val="32"/>
          <w:u w:val="single"/>
        </w:rPr>
        <w:t>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同志申报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>　　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系列（专业）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级专业技术资格。其申报的材料已经本单位审查，并按省有关规定在本单位公示一周以上。</w:t>
      </w:r>
    </w:p>
    <w:p>
      <w:pPr>
        <w:widowControl/>
        <w:shd w:val="clear"/>
        <w:spacing w:line="600" w:lineRule="exact"/>
        <w:ind w:firstLine="640" w:firstLineChars="20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申报材料经公示后无异议真实可信。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</w:t>
      </w:r>
    </w:p>
    <w:p>
      <w:pPr>
        <w:widowControl/>
        <w:shd w:val="clear"/>
        <w:spacing w:line="600" w:lineRule="exact"/>
        <w:ind w:firstLine="48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/>
        <w:spacing w:line="600" w:lineRule="exact"/>
        <w:ind w:firstLine="480"/>
        <w:jc w:val="left"/>
        <w:rPr>
          <w:rFonts w:ascii="Trebuchet MS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 </w:t>
      </w:r>
    </w:p>
    <w:p>
      <w:pPr>
        <w:widowControl/>
        <w:shd w:val="clear"/>
        <w:wordWrap w:val="0"/>
        <w:spacing w:line="600" w:lineRule="exact"/>
        <w:ind w:left="0" w:leftChars="0" w:firstLine="1897" w:firstLineChars="593"/>
        <w:jc w:val="right"/>
        <w:rPr>
          <w:rFonts w:hint="eastAsia" w:ascii="Trebuchet MS" w:hAnsi="Trebuchet MS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Trebuchet MS" w:hAnsi="Trebuchet MS" w:eastAsia="仿宋_GB2312" w:cs="宋体"/>
          <w:kern w:val="0"/>
          <w:sz w:val="32"/>
          <w:szCs w:val="32"/>
          <w:lang w:val="en-US" w:eastAsia="zh-CN"/>
        </w:rPr>
        <w:t xml:space="preserve">单位评审推荐小组负责人签字：          </w:t>
      </w:r>
    </w:p>
    <w:p>
      <w:pPr>
        <w:widowControl/>
        <w:shd w:val="clear"/>
        <w:wordWrap w:val="0"/>
        <w:spacing w:line="600" w:lineRule="exact"/>
        <w:ind w:left="0" w:leftChars="0" w:firstLine="1897" w:firstLineChars="593"/>
        <w:jc w:val="right"/>
        <w:rPr>
          <w:rFonts w:hint="default" w:ascii="仿宋_GB2312" w:hAnsi="Trebuchet MS" w:eastAsia="仿宋_GB2312" w:cs="宋体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Trebuchet MS" w:eastAsia="仿宋_GB2312" w:cs="宋体"/>
          <w:kern w:val="0"/>
          <w:sz w:val="32"/>
          <w:szCs w:val="32"/>
        </w:rPr>
        <w:t>单位（公章）：</w:t>
      </w:r>
      <w:r>
        <w:rPr>
          <w:rFonts w:hint="eastAsia" w:ascii="仿宋_GB2312" w:hAnsi="Trebuchet MS" w:eastAsia="仿宋_GB2312" w:cs="宋体"/>
          <w:kern w:val="0"/>
          <w:sz w:val="32"/>
          <w:szCs w:val="32"/>
          <w:lang w:val="en-US" w:eastAsia="zh-CN"/>
        </w:rPr>
        <w:t xml:space="preserve">          </w:t>
      </w:r>
    </w:p>
    <w:p>
      <w:pPr>
        <w:widowControl/>
        <w:shd w:val="clear"/>
        <w:spacing w:line="360" w:lineRule="atLeast"/>
        <w:ind w:firstLine="504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年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月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日</w:t>
      </w:r>
    </w:p>
    <w:p>
      <w:pPr>
        <w:widowControl/>
        <w:shd w:val="clear"/>
        <w:spacing w:line="360" w:lineRule="atLeast"/>
        <w:ind w:firstLine="612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/>
        <w:spacing w:line="360" w:lineRule="atLeast"/>
        <w:ind w:firstLine="6120"/>
        <w:jc w:val="left"/>
        <w:rPr>
          <w:rFonts w:hint="eastAsia" w:ascii="Trebuchet MS" w:hAnsi="Trebuchet MS" w:eastAsia="仿宋_GB2312" w:cs="宋体"/>
          <w:kern w:val="0"/>
          <w:sz w:val="32"/>
          <w:szCs w:val="32"/>
        </w:rPr>
      </w:pPr>
    </w:p>
    <w:p>
      <w:pPr>
        <w:widowControl/>
        <w:shd w:val="clear"/>
        <w:spacing w:line="360" w:lineRule="atLeast"/>
        <w:ind w:firstLine="6120"/>
        <w:jc w:val="left"/>
        <w:rPr>
          <w:rFonts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/>
        <w:spacing w:line="360" w:lineRule="atLeast"/>
        <w:jc w:val="center"/>
        <w:rPr>
          <w:rFonts w:hint="eastAsia" w:ascii="仿宋_GB2312" w:hAnsi="Trebuchet MS" w:eastAsia="仿宋_GB2312" w:cs="宋体"/>
          <w:spacing w:val="-11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spacing w:val="-11"/>
          <w:kern w:val="0"/>
          <w:sz w:val="32"/>
          <w:szCs w:val="32"/>
        </w:rPr>
        <w:t>（本公示证明一式两份，一份连同申报材料上报，一份单位留存）</w:t>
      </w:r>
    </w:p>
    <w:p>
      <w:pPr>
        <w:shd w:val="clear"/>
        <w:tabs>
          <w:tab w:val="left" w:pos="3780"/>
          <w:tab w:val="left" w:pos="4320"/>
        </w:tabs>
        <w:spacing w:line="460" w:lineRule="exact"/>
        <w:rPr>
          <w:rFonts w:hint="eastAsia" w:eastAsia="仿宋_GB2312"/>
          <w:bCs/>
          <w:sz w:val="24"/>
        </w:rPr>
      </w:pPr>
    </w:p>
    <w:p>
      <w:pPr>
        <w:shd w:val="clear"/>
        <w:tabs>
          <w:tab w:val="left" w:pos="3780"/>
          <w:tab w:val="left" w:pos="4320"/>
        </w:tabs>
        <w:spacing w:line="460" w:lineRule="exact"/>
        <w:rPr>
          <w:rFonts w:eastAsia="仿宋_GB2312"/>
          <w:bCs/>
          <w:sz w:val="24"/>
        </w:rPr>
      </w:pPr>
    </w:p>
    <w:p>
      <w:pPr>
        <w:shd w:val="clear"/>
        <w:tabs>
          <w:tab w:val="left" w:pos="3780"/>
          <w:tab w:val="left" w:pos="4320"/>
        </w:tabs>
        <w:spacing w:line="460" w:lineRule="exact"/>
        <w:rPr>
          <w:rFonts w:eastAsia="仿宋_GB2312"/>
          <w:bCs/>
          <w:sz w:val="24"/>
        </w:rPr>
      </w:pPr>
    </w:p>
    <w:p>
      <w:pPr>
        <w:shd w:val="clear"/>
        <w:tabs>
          <w:tab w:val="left" w:pos="3780"/>
          <w:tab w:val="left" w:pos="4320"/>
        </w:tabs>
        <w:spacing w:line="460" w:lineRule="exact"/>
        <w:rPr>
          <w:rFonts w:eastAsia="仿宋_GB2312"/>
          <w:bCs/>
          <w:sz w:val="24"/>
        </w:rPr>
      </w:pPr>
    </w:p>
    <w:p>
      <w:pPr>
        <w:shd w:val="clear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别喝醉别流泪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B8"/>
    <w:rsid w:val="00652FB8"/>
    <w:rsid w:val="008555AE"/>
    <w:rsid w:val="0BAB545B"/>
    <w:rsid w:val="1B901619"/>
    <w:rsid w:val="27EF22D6"/>
    <w:rsid w:val="30B44A60"/>
    <w:rsid w:val="483A1C32"/>
    <w:rsid w:val="582D4F9F"/>
    <w:rsid w:val="6C7C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75</Words>
  <Characters>429</Characters>
  <Lines>3</Lines>
  <Paragraphs>1</Paragraphs>
  <TotalTime>4</TotalTime>
  <ScaleCrop>false</ScaleCrop>
  <LinksUpToDate>false</LinksUpToDate>
  <CharactersWithSpaces>503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2016-09-07T07:12:00Z</dcterms:created>
  <dc:creator>查榕宁</dc:creator>
  <cp:lastModifiedBy>周源</cp:lastModifiedBy>
  <cp:lastPrinted>2022-10-26T08:53:00Z</cp:lastPrinted>
  <dcterms:modified xsi:type="dcterms:W3CDTF">2023-11-20T07:25:30Z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